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A9" w:rsidRDefault="00F445A9" w:rsidP="00F445A9">
      <w:pPr>
        <w:jc w:val="center"/>
        <w:rPr>
          <w:b/>
          <w:u w:val="single"/>
        </w:rPr>
      </w:pPr>
      <w:r>
        <w:rPr>
          <w:b/>
          <w:u w:val="single"/>
        </w:rPr>
        <w:t>Zápis z  jednání Školské rady dne 21. 11. 2016</w:t>
      </w:r>
    </w:p>
    <w:p w:rsidR="00F445A9" w:rsidRDefault="00F445A9" w:rsidP="00F445A9"/>
    <w:p w:rsidR="00F445A9" w:rsidRDefault="00F445A9" w:rsidP="00F445A9"/>
    <w:p w:rsidR="00F445A9" w:rsidRDefault="00F445A9" w:rsidP="00F445A9">
      <w:r>
        <w:rPr>
          <w:b/>
          <w:u w:val="single"/>
        </w:rPr>
        <w:t>Přítomni:</w:t>
      </w:r>
      <w:r>
        <w:t xml:space="preserve"> </w:t>
      </w:r>
      <w:r>
        <w:tab/>
        <w:t xml:space="preserve">Mgr. Kateřina Brožová, Mgr. et Mgr. Lenka Coufalová, </w:t>
      </w:r>
    </w:p>
    <w:p w:rsidR="00F445A9" w:rsidRDefault="00F445A9" w:rsidP="00F445A9">
      <w:pPr>
        <w:ind w:left="708" w:firstLine="708"/>
      </w:pPr>
      <w:r>
        <w:t xml:space="preserve">Mgr. Tomáš </w:t>
      </w:r>
      <w:proofErr w:type="spellStart"/>
      <w:r>
        <w:t>Havlák</w:t>
      </w:r>
      <w:proofErr w:type="spellEnd"/>
      <w:r>
        <w:t xml:space="preserve">, Ing. Vít </w:t>
      </w:r>
      <w:proofErr w:type="spellStart"/>
      <w:r>
        <w:t>Penížek</w:t>
      </w:r>
      <w:proofErr w:type="spellEnd"/>
      <w:r>
        <w:t xml:space="preserve">, Ph.D., Mgr. Tomáš </w:t>
      </w:r>
      <w:proofErr w:type="spellStart"/>
      <w:r>
        <w:t>Rampír</w:t>
      </w:r>
      <w:proofErr w:type="spellEnd"/>
      <w:r>
        <w:t>.</w:t>
      </w:r>
    </w:p>
    <w:p w:rsidR="00F445A9" w:rsidRDefault="00F445A9" w:rsidP="00F445A9">
      <w:pPr>
        <w:ind w:left="708" w:firstLine="708"/>
      </w:pPr>
      <w:r>
        <w:t xml:space="preserve">Jednání se zúčastnila ředitelka školy Mgr. Drahomíra </w:t>
      </w:r>
      <w:proofErr w:type="spellStart"/>
      <w:r>
        <w:t>Raveane</w:t>
      </w:r>
      <w:proofErr w:type="spellEnd"/>
      <w:r>
        <w:t>.</w:t>
      </w:r>
    </w:p>
    <w:p w:rsidR="00F445A9" w:rsidRDefault="00F445A9" w:rsidP="00F445A9">
      <w:pPr>
        <w:ind w:left="708" w:firstLine="708"/>
      </w:pPr>
    </w:p>
    <w:p w:rsidR="00F445A9" w:rsidRDefault="00F445A9" w:rsidP="00F445A9"/>
    <w:p w:rsidR="00F445A9" w:rsidRDefault="00F445A9" w:rsidP="00F445A9">
      <w:r>
        <w:tab/>
      </w:r>
    </w:p>
    <w:p w:rsidR="00F445A9" w:rsidRDefault="00F445A9" w:rsidP="00F445A9">
      <w:pPr>
        <w:rPr>
          <w:b/>
          <w:u w:val="single"/>
        </w:rPr>
      </w:pPr>
      <w:r>
        <w:rPr>
          <w:b/>
          <w:u w:val="single"/>
        </w:rPr>
        <w:t>Program jednání:</w:t>
      </w:r>
    </w:p>
    <w:p w:rsidR="00F445A9" w:rsidRDefault="00F445A9" w:rsidP="00F445A9">
      <w:pPr>
        <w:rPr>
          <w:b/>
          <w:u w:val="single"/>
        </w:rPr>
      </w:pPr>
    </w:p>
    <w:p w:rsidR="00F445A9" w:rsidRDefault="00F445A9" w:rsidP="00F445A9">
      <w:pPr>
        <w:rPr>
          <w:b/>
        </w:rPr>
      </w:pPr>
      <w:r>
        <w:rPr>
          <w:b/>
        </w:rPr>
        <w:t>1. Výroční zpráva</w:t>
      </w:r>
    </w:p>
    <w:p w:rsidR="00F445A9" w:rsidRDefault="00F445A9" w:rsidP="00F445A9">
      <w:pPr>
        <w:rPr>
          <w:b/>
        </w:rPr>
      </w:pPr>
    </w:p>
    <w:p w:rsidR="00F445A9" w:rsidRDefault="00F445A9" w:rsidP="00F445A9">
      <w:pPr>
        <w:rPr>
          <w:b/>
        </w:rPr>
      </w:pPr>
      <w:r>
        <w:rPr>
          <w:b/>
        </w:rPr>
        <w:t xml:space="preserve">2. Faktury k nákupu učebnic </w:t>
      </w:r>
    </w:p>
    <w:p w:rsidR="00F445A9" w:rsidRDefault="00F445A9" w:rsidP="00F445A9">
      <w:pPr>
        <w:rPr>
          <w:b/>
        </w:rPr>
      </w:pPr>
    </w:p>
    <w:p w:rsidR="00F445A9" w:rsidRDefault="00F445A9" w:rsidP="00F445A9">
      <w:pPr>
        <w:rPr>
          <w:b/>
        </w:rPr>
      </w:pPr>
      <w:r>
        <w:rPr>
          <w:b/>
        </w:rPr>
        <w:t>3. Výuka informatiky</w:t>
      </w:r>
    </w:p>
    <w:p w:rsidR="00F445A9" w:rsidRDefault="00F445A9" w:rsidP="00F445A9">
      <w:pPr>
        <w:rPr>
          <w:b/>
        </w:rPr>
      </w:pPr>
    </w:p>
    <w:p w:rsidR="00F445A9" w:rsidRDefault="00F445A9" w:rsidP="00F445A9">
      <w:pPr>
        <w:rPr>
          <w:b/>
        </w:rPr>
      </w:pPr>
      <w:r>
        <w:rPr>
          <w:b/>
        </w:rPr>
        <w:t>4. Prevence šikany ve škole</w:t>
      </w:r>
    </w:p>
    <w:p w:rsidR="00F445A9" w:rsidRDefault="00F445A9" w:rsidP="00F445A9">
      <w:pPr>
        <w:rPr>
          <w:b/>
        </w:rPr>
      </w:pPr>
    </w:p>
    <w:p w:rsidR="00F445A9" w:rsidRDefault="00F445A9" w:rsidP="00F445A9">
      <w:pPr>
        <w:rPr>
          <w:b/>
        </w:rPr>
      </w:pPr>
      <w:r>
        <w:rPr>
          <w:b/>
        </w:rPr>
        <w:t>5. Termín příštího zasedání</w:t>
      </w:r>
    </w:p>
    <w:p w:rsidR="00F445A9" w:rsidRDefault="00F445A9" w:rsidP="00F445A9">
      <w:pPr>
        <w:rPr>
          <w:b/>
        </w:rPr>
      </w:pPr>
    </w:p>
    <w:p w:rsidR="00F445A9" w:rsidRDefault="00F445A9" w:rsidP="00F445A9">
      <w:pPr>
        <w:rPr>
          <w:b/>
        </w:rPr>
      </w:pPr>
    </w:p>
    <w:p w:rsidR="00F445A9" w:rsidRDefault="00F445A9" w:rsidP="00F445A9">
      <w:pPr>
        <w:rPr>
          <w:b/>
          <w:i/>
        </w:rPr>
      </w:pPr>
      <w:r>
        <w:rPr>
          <w:b/>
          <w:i/>
        </w:rPr>
        <w:t>Usnesení č. 2016/11/21-1:</w:t>
      </w:r>
    </w:p>
    <w:p w:rsidR="00F445A9" w:rsidRDefault="00F445A9" w:rsidP="00F445A9">
      <w:r>
        <w:t>Ředitelka školy informovala Školskou radu o změnách v textu výroční zprávy. Vysvětlila nejasnosti v původním znění a zodpověděla dotazy členů Školské rady. Školská rada schválila výroční zprávu za školní rok 2015/2016.</w:t>
      </w:r>
    </w:p>
    <w:p w:rsidR="00F445A9" w:rsidRDefault="00F445A9" w:rsidP="00F445A9"/>
    <w:p w:rsidR="00F445A9" w:rsidRDefault="00F445A9" w:rsidP="00F445A9">
      <w:pPr>
        <w:rPr>
          <w:b/>
          <w:i/>
        </w:rPr>
      </w:pPr>
      <w:r>
        <w:rPr>
          <w:b/>
          <w:i/>
        </w:rPr>
        <w:t>Usnesení č. 2016/11/21-2:</w:t>
      </w:r>
    </w:p>
    <w:p w:rsidR="00F445A9" w:rsidRDefault="00F445A9" w:rsidP="00F445A9">
      <w:r>
        <w:t>Zástupci školy předložili Školské radě fakturu k objednaným učebnicím. Veškeré objednané učebnice v hodnotě 170 000 Kč již byly dodány, faktura pokrývá většinu objednávky, dodatečná faktura na poslední dodané sady bude předložena na následujícím zasedání. Ředitelka školy vysvětlila způsob financování nákupu těchto učebnic.</w:t>
      </w:r>
    </w:p>
    <w:p w:rsidR="00F445A9" w:rsidRDefault="00F445A9" w:rsidP="00F445A9"/>
    <w:p w:rsidR="00F445A9" w:rsidRDefault="00F445A9" w:rsidP="00F445A9">
      <w:pPr>
        <w:rPr>
          <w:b/>
          <w:i/>
        </w:rPr>
      </w:pPr>
      <w:r>
        <w:rPr>
          <w:b/>
          <w:i/>
        </w:rPr>
        <w:t>Usnesení č. 2016/11/21-3:</w:t>
      </w:r>
    </w:p>
    <w:p w:rsidR="00F445A9" w:rsidRDefault="00F445A9" w:rsidP="00F445A9">
      <w:r>
        <w:t xml:space="preserve">Ředitelka školy sdělila Školské radě obsah plánu obnovy počítačové učebny. Počítá se s 25 stoly čelem k učiteli, kdy by každý žák pracoval s vlastním PC. Nábytek i PC byly objednány. Z technických důvodů nebude učebna v přízemí školy využívána. V jednání je možnost opravy nebo výměny </w:t>
      </w:r>
      <w:proofErr w:type="spellStart"/>
      <w:r>
        <w:t>tabletů</w:t>
      </w:r>
      <w:proofErr w:type="spellEnd"/>
      <w:r>
        <w:t xml:space="preserve">. Ředitelka školy přislíbila, že bude Školskou radu informovat o rozhodnutí v této věci. </w:t>
      </w:r>
    </w:p>
    <w:p w:rsidR="00F445A9" w:rsidRDefault="00F445A9" w:rsidP="00F445A9"/>
    <w:p w:rsidR="00F445A9" w:rsidRDefault="00F445A9" w:rsidP="00F445A9">
      <w:pPr>
        <w:rPr>
          <w:b/>
          <w:i/>
        </w:rPr>
      </w:pPr>
      <w:r>
        <w:rPr>
          <w:b/>
          <w:i/>
        </w:rPr>
        <w:t>Usnesení č. 2016/11/21-4:</w:t>
      </w:r>
    </w:p>
    <w:p w:rsidR="00F445A9" w:rsidRDefault="00F445A9" w:rsidP="00F445A9">
      <w:r>
        <w:t>Ředitelka školy informovala Školskou radu o obsahu probíhající komunikace některých rodičů na sociální síti, kde zaznívá podezření o šikaně ve škole, které však nebylo sděleno škole. Školská rada ani vedení školy nepovažují zmíněné události za šikanu. Ředitelka školy seznámila Školskou radu se zavedenými opatřeními realizovanými v přízemí školy a s preventivními programy plánovanými na aktuální školní rok. Ředitelka školy dále oznámila, že rodičům bude na třídních schůzkách předán manuál, v němž naleznou definici šikany a postup, jímž se mají řídit v případě podezření z šikany svého dítěte. Školská rada bere tato opatření na vědomí.</w:t>
      </w:r>
    </w:p>
    <w:p w:rsidR="00F445A9" w:rsidRDefault="00F445A9" w:rsidP="00F445A9">
      <w:pPr>
        <w:rPr>
          <w:b/>
          <w:i/>
        </w:rPr>
      </w:pPr>
    </w:p>
    <w:p w:rsidR="00F445A9" w:rsidRDefault="00F445A9" w:rsidP="00F445A9">
      <w:pPr>
        <w:rPr>
          <w:b/>
          <w:i/>
        </w:rPr>
      </w:pPr>
      <w:r>
        <w:rPr>
          <w:b/>
          <w:i/>
        </w:rPr>
        <w:lastRenderedPageBreak/>
        <w:t>Usnesení č. 2016/11/21-5:</w:t>
      </w:r>
    </w:p>
    <w:p w:rsidR="00F445A9" w:rsidRDefault="00F445A9" w:rsidP="00F445A9">
      <w:r>
        <w:t>Příští zas</w:t>
      </w:r>
      <w:r w:rsidR="007B65CC">
        <w:t>edání Školské rady proběhne 23</w:t>
      </w:r>
      <w:r>
        <w:t>.</w:t>
      </w:r>
      <w:r w:rsidR="007B65CC">
        <w:t xml:space="preserve"> 1.</w:t>
      </w:r>
      <w:bookmarkStart w:id="0" w:name="_GoBack"/>
      <w:bookmarkEnd w:id="0"/>
      <w:r>
        <w:t xml:space="preserve"> 2017 v 17 hodin.</w:t>
      </w:r>
    </w:p>
    <w:p w:rsidR="00F445A9" w:rsidRDefault="00F445A9" w:rsidP="00F445A9"/>
    <w:p w:rsidR="00F445A9" w:rsidRDefault="00F445A9" w:rsidP="00F445A9">
      <w:pPr>
        <w:rPr>
          <w:b/>
          <w:i/>
        </w:rPr>
      </w:pPr>
    </w:p>
    <w:p w:rsidR="00F445A9" w:rsidRDefault="00F445A9" w:rsidP="00F445A9">
      <w:pPr>
        <w:rPr>
          <w:b/>
          <w:u w:val="single"/>
        </w:rPr>
      </w:pPr>
      <w:r>
        <w:rPr>
          <w:b/>
          <w:u w:val="single"/>
        </w:rPr>
        <w:t>Přehled úkolů:</w:t>
      </w:r>
    </w:p>
    <w:p w:rsidR="00F445A9" w:rsidRDefault="00F445A9" w:rsidP="00F445A9"/>
    <w:p w:rsidR="00F445A9" w:rsidRDefault="00F445A9" w:rsidP="00F445A9">
      <w:pPr>
        <w:rPr>
          <w:b/>
          <w:i/>
        </w:rPr>
      </w:pPr>
      <w:r>
        <w:rPr>
          <w:b/>
          <w:i/>
        </w:rPr>
        <w:t>Úkol č. 2016/11/21-1:</w:t>
      </w:r>
    </w:p>
    <w:p w:rsidR="00F445A9" w:rsidRDefault="00F445A9" w:rsidP="00F445A9">
      <w:r>
        <w:t>Zástupci školy na příštím zasedání Školské rady předloží poslední dodatečnou fakturu za objednané učebnice.</w:t>
      </w:r>
    </w:p>
    <w:p w:rsidR="00F445A9" w:rsidRDefault="00F445A9" w:rsidP="00F445A9"/>
    <w:p w:rsidR="00F445A9" w:rsidRDefault="00F445A9" w:rsidP="00F445A9"/>
    <w:p w:rsidR="00F445A9" w:rsidRDefault="00F445A9" w:rsidP="00F445A9"/>
    <w:p w:rsidR="00F445A9" w:rsidRDefault="00F445A9" w:rsidP="00F445A9"/>
    <w:p w:rsidR="00F445A9" w:rsidRDefault="00F445A9" w:rsidP="00F445A9">
      <w:r>
        <w:t>V Libčicích nad Vltavou dne 21. 11. 2016</w:t>
      </w:r>
      <w:r>
        <w:tab/>
      </w:r>
      <w:r>
        <w:tab/>
      </w:r>
      <w:r>
        <w:tab/>
        <w:t>Zapsala: Mgr. Kateřina Brožová</w:t>
      </w:r>
    </w:p>
    <w:p w:rsidR="00F445A9" w:rsidRDefault="00F445A9" w:rsidP="00F445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Ověřil: Mgr. Tomáš </w:t>
      </w:r>
      <w:proofErr w:type="spellStart"/>
      <w:r>
        <w:t>Rampír</w:t>
      </w:r>
      <w:proofErr w:type="spellEnd"/>
    </w:p>
    <w:p w:rsidR="00D4459F" w:rsidRDefault="00D4459F"/>
    <w:sectPr w:rsidR="00D4459F" w:rsidSect="00D4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5A9"/>
    <w:rsid w:val="007B65CC"/>
    <w:rsid w:val="00D4459F"/>
    <w:rsid w:val="00F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E74C9-8297-452E-9B2C-141436A0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2065</Characters>
  <Application>Microsoft Office Word</Application>
  <DocSecurity>0</DocSecurity>
  <Lines>17</Lines>
  <Paragraphs>4</Paragraphs>
  <ScaleCrop>false</ScaleCrop>
  <Company>HP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Brožová</cp:lastModifiedBy>
  <cp:revision>4</cp:revision>
  <dcterms:created xsi:type="dcterms:W3CDTF">2016-11-24T19:56:00Z</dcterms:created>
  <dcterms:modified xsi:type="dcterms:W3CDTF">2016-12-19T13:16:00Z</dcterms:modified>
</cp:coreProperties>
</file>